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9" w:rsidRPr="007E0D71" w:rsidRDefault="001A1B69" w:rsidP="003674C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674C3" w:rsidRPr="007E0D71" w:rsidRDefault="003674C3" w:rsidP="00367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№ </w:t>
      </w:r>
      <w:r w:rsidR="00833FE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3674C3" w:rsidRPr="007E0D71" w:rsidRDefault="003674C3" w:rsidP="00367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C87907">
        <w:rPr>
          <w:rFonts w:ascii="Times New Roman" w:hAnsi="Times New Roman" w:cs="Times New Roman"/>
          <w:b/>
          <w:sz w:val="28"/>
          <w:szCs w:val="28"/>
          <w:lang w:val="ru-RU"/>
        </w:rPr>
        <w:t>Индустриального</w:t>
      </w:r>
      <w:r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1C3E8F" w:rsidRDefault="001C3E8F" w:rsidP="00367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71">
        <w:rPr>
          <w:rFonts w:ascii="Times New Roman" w:hAnsi="Times New Roman" w:cs="Times New Roman"/>
          <w:b/>
          <w:sz w:val="28"/>
          <w:szCs w:val="28"/>
          <w:lang w:val="ru-RU"/>
        </w:rPr>
        <w:t>КГКП «Рудненский горно-технологический колледж»</w:t>
      </w:r>
    </w:p>
    <w:p w:rsidR="004B390C" w:rsidRPr="007E0D71" w:rsidRDefault="004B390C" w:rsidP="00367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3E8F" w:rsidRPr="007E0D71" w:rsidRDefault="00F25E97" w:rsidP="00F25E9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E0D7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bookmarkStart w:id="0" w:name="_GoBack"/>
      <w:bookmarkEnd w:id="0"/>
      <w:r w:rsidR="00135BC5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01276A" w:rsidRPr="007E0D7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E78C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0D71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4B390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E0D7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25E97" w:rsidRPr="007E0D71" w:rsidRDefault="00F25E97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3674C3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Присутствовали: </w:t>
      </w:r>
    </w:p>
    <w:p w:rsidR="003674C3" w:rsidRPr="007E0D71" w:rsidRDefault="003674C3" w:rsidP="003674C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Look w:val="04A0"/>
      </w:tblPr>
      <w:tblGrid>
        <w:gridCol w:w="9781"/>
      </w:tblGrid>
      <w:tr w:rsidR="009B5F01" w:rsidRPr="00273A00" w:rsidTr="009B5F01">
        <w:trPr>
          <w:trHeight w:val="1020"/>
        </w:trPr>
        <w:tc>
          <w:tcPr>
            <w:tcW w:w="9781" w:type="dxa"/>
            <w:vAlign w:val="center"/>
          </w:tcPr>
          <w:p w:rsidR="009B5F01" w:rsidRPr="009B5F01" w:rsidRDefault="009B5F01" w:rsidP="009B5F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Ташетов</w:t>
            </w:r>
            <w:proofErr w:type="spellEnd"/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Сагандык</w:t>
            </w:r>
            <w:proofErr w:type="spellEnd"/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, начальник отдела кадров АО «</w:t>
            </w: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Рудныйсоколовстрой</w:t>
            </w:r>
            <w:proofErr w:type="spellEnd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5F01" w:rsidRPr="00273A00" w:rsidTr="009B5F01">
        <w:trPr>
          <w:trHeight w:val="695"/>
        </w:trPr>
        <w:tc>
          <w:tcPr>
            <w:tcW w:w="9781" w:type="dxa"/>
            <w:vAlign w:val="center"/>
          </w:tcPr>
          <w:p w:rsidR="009B5F01" w:rsidRPr="009B5F01" w:rsidRDefault="009B5F01" w:rsidP="009B5F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Канешов</w:t>
            </w:r>
            <w:proofErr w:type="spellEnd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Кайсар</w:t>
            </w:r>
            <w:proofErr w:type="spellEnd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Сейткасымович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иректор КГКП «Рудненский горно-технологический колледж»</w:t>
            </w:r>
          </w:p>
          <w:p w:rsidR="00464B22" w:rsidRPr="005A77C6" w:rsidRDefault="00464B22" w:rsidP="00464B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 Павел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Pr="00273A00">
              <w:rPr>
                <w:rFonts w:ascii="Times New Roman" w:hAnsi="Times New Roman" w:cs="Times New Roman"/>
                <w:sz w:val="28"/>
                <w:szCs w:val="28"/>
              </w:rPr>
              <w:t>иректор шахты «Соколовская»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ГДК АО «ССГПО»</w:t>
            </w:r>
          </w:p>
          <w:p w:rsidR="009B5F01" w:rsidRPr="009B5F01" w:rsidRDefault="009B5F01" w:rsidP="009B5F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Хайдук</w:t>
            </w:r>
            <w:proofErr w:type="spellEnd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A77C6" w:rsidRPr="00273A00">
              <w:rPr>
                <w:rFonts w:ascii="Times New Roman" w:hAnsi="Times New Roman" w:cs="Times New Roman"/>
                <w:sz w:val="28"/>
                <w:szCs w:val="28"/>
              </w:rPr>
              <w:t>ачальник отдела кадров ТОО «</w:t>
            </w:r>
            <w:proofErr w:type="spellStart"/>
            <w:r w:rsidR="005A77C6" w:rsidRPr="00273A00">
              <w:rPr>
                <w:rFonts w:ascii="Times New Roman" w:hAnsi="Times New Roman" w:cs="Times New Roman"/>
                <w:sz w:val="28"/>
                <w:szCs w:val="28"/>
              </w:rPr>
              <w:t>Казогнеупор</w:t>
            </w:r>
            <w:proofErr w:type="spellEnd"/>
            <w:r w:rsidR="005A77C6" w:rsidRPr="00273A00">
              <w:rPr>
                <w:rFonts w:ascii="Times New Roman" w:hAnsi="Times New Roman" w:cs="Times New Roman"/>
                <w:sz w:val="28"/>
                <w:szCs w:val="28"/>
              </w:rPr>
              <w:t xml:space="preserve"> 2012»</w:t>
            </w:r>
          </w:p>
          <w:p w:rsidR="00464B22" w:rsidRDefault="00464B22" w:rsidP="005A77C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Ключко</w:t>
            </w:r>
            <w:proofErr w:type="spellEnd"/>
            <w:r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Вадимович, </w:t>
            </w:r>
            <w:r w:rsidR="0012761D"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профсоюзного комитета Транспортного комплекса ЦГЖДТ и ЦРПС</w:t>
            </w:r>
            <w:r w:rsidR="0012761D"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ПК АО «ССГПО»</w:t>
            </w:r>
            <w:r w:rsidRPr="0012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машинист электровоза</w:t>
            </w:r>
          </w:p>
          <w:p w:rsidR="005A77C6" w:rsidRPr="00576169" w:rsidRDefault="001352A2" w:rsidP="005761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Аяпов</w:t>
            </w:r>
            <w:proofErr w:type="spellEnd"/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="005A77C6"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студент колледжа группы </w:t>
            </w:r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ПМЛ-21 </w:t>
            </w:r>
          </w:p>
          <w:p w:rsidR="00FE45C9" w:rsidRPr="00C830B3" w:rsidRDefault="009F241D" w:rsidP="00C830B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колледжа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</w:t>
            </w:r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E45C9" w:rsidRPr="00745F16" w:rsidRDefault="00745F16" w:rsidP="00FE45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Романенков</w:t>
            </w:r>
            <w:proofErr w:type="spellEnd"/>
            <w:r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  <w:r w:rsidR="00FE45C9"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студент колледжа группы </w:t>
            </w:r>
            <w:r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ЭС-21</w:t>
            </w:r>
          </w:p>
          <w:p w:rsidR="00464B22" w:rsidRPr="00197791" w:rsidRDefault="00FE45C9" w:rsidP="00464B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Дозорцева Татьяна 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на, з</w:t>
            </w:r>
            <w:r w:rsidRPr="00273A0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КГКП «Рудненский горно-технологический колледж»</w:t>
            </w:r>
            <w:r w:rsidR="008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F01" w:rsidRPr="0086669A" w:rsidRDefault="0086669A" w:rsidP="008666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0D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Повестка дня:</w:t>
            </w:r>
          </w:p>
        </w:tc>
      </w:tr>
    </w:tbl>
    <w:p w:rsidR="00BE2195" w:rsidRDefault="00BE2195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195">
        <w:rPr>
          <w:rFonts w:ascii="Times New Roman" w:hAnsi="Times New Roman" w:cs="Times New Roman"/>
          <w:sz w:val="28"/>
          <w:szCs w:val="28"/>
          <w:lang w:val="ru-RU"/>
        </w:rPr>
        <w:t>Рассмотрение содержания рабочих учебных программ по специальностям.</w:t>
      </w:r>
    </w:p>
    <w:p w:rsidR="00EC1847" w:rsidRDefault="00EC1847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847">
        <w:rPr>
          <w:rFonts w:ascii="Times New Roman" w:hAnsi="Times New Roman" w:cs="Times New Roman"/>
          <w:sz w:val="28"/>
          <w:szCs w:val="28"/>
          <w:lang w:val="ru-RU"/>
        </w:rPr>
        <w:t>Рассмотрение плана работы Индустриального совета на 202</w:t>
      </w:r>
      <w:r w:rsidR="00F35F9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C1847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3674C3" w:rsidRDefault="00E33111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</w:t>
      </w:r>
      <w:r w:rsidR="000949BC">
        <w:rPr>
          <w:rFonts w:ascii="Times New Roman" w:hAnsi="Times New Roman" w:cs="Times New Roman"/>
          <w:sz w:val="28"/>
          <w:szCs w:val="28"/>
          <w:lang w:val="ru-RU"/>
        </w:rPr>
        <w:t>пании «Абитуриент - 2023»:</w:t>
      </w:r>
      <w:r w:rsidR="001B6FE1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перспективы, трудности</w:t>
      </w:r>
      <w:r w:rsidR="00B4159C" w:rsidRPr="00B41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604" w:rsidRPr="00B4159C" w:rsidRDefault="000744D5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="00964B2E">
        <w:rPr>
          <w:rFonts w:ascii="Times New Roman" w:hAnsi="Times New Roman" w:cs="Times New Roman"/>
          <w:sz w:val="28"/>
          <w:szCs w:val="28"/>
          <w:lang w:val="ru-RU"/>
        </w:rPr>
        <w:t>по работе с социальными партнерами в рамках целев</w:t>
      </w:r>
      <w:r w:rsidR="00684B3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964B2E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684B3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83B23" w:rsidRPr="00883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4B31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договоров по дуальной форме обучения.</w:t>
      </w:r>
    </w:p>
    <w:p w:rsidR="00423292" w:rsidRPr="007E0D71" w:rsidRDefault="00423292" w:rsidP="00D94FB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37" w:rsidRDefault="00341E00" w:rsidP="0099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71">
        <w:rPr>
          <w:rFonts w:ascii="Times New Roman" w:hAnsi="Times New Roman" w:cs="Times New Roman"/>
          <w:b/>
          <w:sz w:val="28"/>
          <w:szCs w:val="28"/>
        </w:rPr>
        <w:t>По вопросу №1</w:t>
      </w:r>
      <w:r w:rsidRPr="007E0D71">
        <w:rPr>
          <w:rFonts w:ascii="Times New Roman" w:hAnsi="Times New Roman" w:cs="Times New Roman"/>
          <w:sz w:val="28"/>
          <w:szCs w:val="28"/>
        </w:rPr>
        <w:t xml:space="preserve"> слушали заместителя директора по </w:t>
      </w:r>
      <w:r w:rsidR="00EF0FAE">
        <w:rPr>
          <w:rFonts w:ascii="Times New Roman" w:hAnsi="Times New Roman" w:cs="Times New Roman"/>
          <w:sz w:val="28"/>
          <w:szCs w:val="28"/>
        </w:rPr>
        <w:t>УР</w:t>
      </w:r>
      <w:r w:rsidR="0029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D92">
        <w:rPr>
          <w:rFonts w:ascii="Times New Roman" w:hAnsi="Times New Roman" w:cs="Times New Roman"/>
          <w:sz w:val="28"/>
          <w:szCs w:val="28"/>
        </w:rPr>
        <w:t>Ибрашеву</w:t>
      </w:r>
      <w:proofErr w:type="spellEnd"/>
      <w:r w:rsidR="00190D92">
        <w:rPr>
          <w:rFonts w:ascii="Times New Roman" w:hAnsi="Times New Roman" w:cs="Times New Roman"/>
          <w:sz w:val="28"/>
          <w:szCs w:val="28"/>
        </w:rPr>
        <w:t xml:space="preserve"> Ж.С</w:t>
      </w:r>
      <w:r w:rsidR="00EF0FAE">
        <w:rPr>
          <w:rFonts w:ascii="Times New Roman" w:hAnsi="Times New Roman" w:cs="Times New Roman"/>
          <w:sz w:val="28"/>
          <w:szCs w:val="28"/>
        </w:rPr>
        <w:t>.</w:t>
      </w:r>
      <w:r w:rsidR="007E0D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0FA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F0FAE">
        <w:rPr>
          <w:rFonts w:ascii="Times New Roman" w:hAnsi="Times New Roman" w:cs="Times New Roman"/>
          <w:sz w:val="28"/>
          <w:szCs w:val="28"/>
        </w:rPr>
        <w:t xml:space="preserve"> познакомила </w:t>
      </w:r>
      <w:r w:rsidR="007E0D71">
        <w:rPr>
          <w:rFonts w:ascii="Times New Roman" w:hAnsi="Times New Roman" w:cs="Times New Roman"/>
          <w:sz w:val="28"/>
          <w:szCs w:val="28"/>
        </w:rPr>
        <w:t>член</w:t>
      </w:r>
      <w:r w:rsidR="00EF0FAE">
        <w:rPr>
          <w:rFonts w:ascii="Times New Roman" w:hAnsi="Times New Roman" w:cs="Times New Roman"/>
          <w:sz w:val="28"/>
          <w:szCs w:val="28"/>
        </w:rPr>
        <w:t>ов</w:t>
      </w:r>
      <w:r w:rsidR="00294414">
        <w:rPr>
          <w:rFonts w:ascii="Times New Roman" w:hAnsi="Times New Roman" w:cs="Times New Roman"/>
          <w:sz w:val="28"/>
          <w:szCs w:val="28"/>
        </w:rPr>
        <w:t xml:space="preserve"> </w:t>
      </w:r>
      <w:r w:rsidR="00EF0FAE">
        <w:rPr>
          <w:rFonts w:ascii="Times New Roman" w:hAnsi="Times New Roman" w:cs="Times New Roman"/>
          <w:sz w:val="28"/>
          <w:szCs w:val="28"/>
        </w:rPr>
        <w:t>Индустриального</w:t>
      </w:r>
      <w:r w:rsidR="007E0D7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75E33">
        <w:rPr>
          <w:rFonts w:ascii="Times New Roman" w:hAnsi="Times New Roman" w:cs="Times New Roman"/>
          <w:sz w:val="28"/>
          <w:szCs w:val="28"/>
        </w:rPr>
        <w:t xml:space="preserve">с </w:t>
      </w:r>
      <w:r w:rsidR="00E34C37">
        <w:rPr>
          <w:rFonts w:ascii="Times New Roman" w:hAnsi="Times New Roman" w:cs="Times New Roman"/>
          <w:sz w:val="28"/>
          <w:szCs w:val="28"/>
        </w:rPr>
        <w:t>содержанием РУП</w:t>
      </w:r>
      <w:r w:rsidR="00F97AE1">
        <w:rPr>
          <w:rFonts w:ascii="Times New Roman" w:hAnsi="Times New Roman" w:cs="Times New Roman"/>
          <w:sz w:val="28"/>
          <w:szCs w:val="28"/>
        </w:rPr>
        <w:t>.</w:t>
      </w:r>
    </w:p>
    <w:p w:rsidR="00341E00" w:rsidRDefault="00E34C37" w:rsidP="00F9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t xml:space="preserve">РУП </w:t>
      </w:r>
      <w:proofErr w:type="gramStart"/>
      <w:r w:rsidRPr="00E34C37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E34C37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общеобразовательным стандартом </w:t>
      </w:r>
      <w:proofErr w:type="spellStart"/>
      <w:r w:rsidRPr="00E34C37">
        <w:rPr>
          <w:rFonts w:ascii="Times New Roman" w:hAnsi="Times New Roman" w:cs="Times New Roman"/>
          <w:sz w:val="28"/>
          <w:szCs w:val="28"/>
        </w:rPr>
        <w:t>ТиП</w:t>
      </w:r>
      <w:r w:rsidR="00F97AE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97AE1">
        <w:rPr>
          <w:rFonts w:ascii="Times New Roman" w:hAnsi="Times New Roman" w:cs="Times New Roman"/>
          <w:sz w:val="28"/>
          <w:szCs w:val="28"/>
        </w:rPr>
        <w:t xml:space="preserve"> от 3 августа 2022 года №</w:t>
      </w:r>
      <w:r w:rsidRPr="00E34C37">
        <w:rPr>
          <w:rFonts w:ascii="Times New Roman" w:hAnsi="Times New Roman" w:cs="Times New Roman"/>
          <w:sz w:val="28"/>
          <w:szCs w:val="28"/>
        </w:rPr>
        <w:t>348</w:t>
      </w:r>
      <w:r w:rsidR="00F97AE1">
        <w:rPr>
          <w:rFonts w:ascii="Times New Roman" w:hAnsi="Times New Roman" w:cs="Times New Roman"/>
          <w:sz w:val="28"/>
          <w:szCs w:val="28"/>
        </w:rPr>
        <w:t xml:space="preserve"> </w:t>
      </w:r>
      <w:r w:rsidR="007A47BE" w:rsidRPr="00327FC3">
        <w:rPr>
          <w:rFonts w:ascii="Times New Roman" w:hAnsi="Times New Roman"/>
          <w:sz w:val="28"/>
          <w:szCs w:val="28"/>
        </w:rPr>
        <w:t xml:space="preserve">на основе </w:t>
      </w:r>
      <w:r w:rsidR="007A47BE" w:rsidRPr="00327FC3">
        <w:rPr>
          <w:rFonts w:ascii="Times New Roman" w:hAnsi="Times New Roman" w:cs="Times New Roman"/>
          <w:sz w:val="28"/>
          <w:szCs w:val="28"/>
        </w:rPr>
        <w:t xml:space="preserve">требований государственных общеобязательных стандартов образования (далее - ГОСО), профессиональных стандартов (при наличии), профессиональных стандартов WorldSkills (при </w:t>
      </w:r>
      <w:r w:rsidR="009163AC">
        <w:rPr>
          <w:rFonts w:ascii="Times New Roman" w:hAnsi="Times New Roman" w:cs="Times New Roman"/>
          <w:sz w:val="28"/>
          <w:szCs w:val="28"/>
        </w:rPr>
        <w:t>наличии)</w:t>
      </w:r>
      <w:r w:rsidR="00556F35">
        <w:rPr>
          <w:rFonts w:ascii="Times New Roman" w:hAnsi="Times New Roman" w:cs="Times New Roman"/>
          <w:sz w:val="28"/>
          <w:szCs w:val="28"/>
        </w:rPr>
        <w:t xml:space="preserve">, </w:t>
      </w:r>
      <w:r w:rsidR="009163A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56F35">
        <w:rPr>
          <w:rFonts w:ascii="Times New Roman" w:hAnsi="Times New Roman" w:cs="Times New Roman"/>
          <w:sz w:val="28"/>
          <w:szCs w:val="28"/>
        </w:rPr>
        <w:t xml:space="preserve">с </w:t>
      </w:r>
      <w:r w:rsidR="002660B8">
        <w:rPr>
          <w:rFonts w:ascii="Times New Roman" w:hAnsi="Times New Roman" w:cs="Times New Roman"/>
          <w:sz w:val="28"/>
          <w:szCs w:val="28"/>
        </w:rPr>
        <w:t>перечнем и содержанием профессиональных модулей с учетом академической самостоятельности.</w:t>
      </w:r>
      <w:r w:rsidR="005E248F">
        <w:rPr>
          <w:rFonts w:ascii="Times New Roman" w:hAnsi="Times New Roman" w:cs="Times New Roman"/>
          <w:sz w:val="28"/>
          <w:szCs w:val="28"/>
        </w:rPr>
        <w:t xml:space="preserve"> </w:t>
      </w:r>
      <w:r w:rsidR="00AF0186" w:rsidRPr="00AF018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F0186" w:rsidRPr="00AF0186">
        <w:rPr>
          <w:rFonts w:ascii="Times New Roman" w:hAnsi="Times New Roman" w:cs="Times New Roman"/>
          <w:sz w:val="28"/>
          <w:szCs w:val="28"/>
        </w:rPr>
        <w:lastRenderedPageBreak/>
        <w:t>этого</w:t>
      </w:r>
      <w:r w:rsidR="00AF0186">
        <w:rPr>
          <w:rFonts w:ascii="Times New Roman" w:hAnsi="Times New Roman" w:cs="Times New Roman"/>
          <w:sz w:val="28"/>
          <w:szCs w:val="28"/>
        </w:rPr>
        <w:t xml:space="preserve">, </w:t>
      </w:r>
      <w:r w:rsidR="00AF0186" w:rsidRPr="00AF0186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="00AF0186" w:rsidRPr="00AF0186">
        <w:rPr>
          <w:rFonts w:ascii="Times New Roman" w:hAnsi="Times New Roman" w:cs="Times New Roman"/>
          <w:sz w:val="28"/>
          <w:szCs w:val="28"/>
        </w:rPr>
        <w:t>РУПов</w:t>
      </w:r>
      <w:proofErr w:type="spellEnd"/>
      <w:r w:rsidR="00AF0186" w:rsidRPr="00AF0186">
        <w:rPr>
          <w:rFonts w:ascii="Times New Roman" w:hAnsi="Times New Roman" w:cs="Times New Roman"/>
          <w:sz w:val="28"/>
          <w:szCs w:val="28"/>
        </w:rPr>
        <w:t xml:space="preserve"> зарегистрированы в реестре образовательных программ в июле 2022 года, кроме специальности "Строительство подземных сооружений". </w:t>
      </w:r>
      <w:r w:rsidR="00AF0186">
        <w:rPr>
          <w:rFonts w:ascii="Times New Roman" w:hAnsi="Times New Roman" w:cs="Times New Roman"/>
          <w:sz w:val="28"/>
          <w:szCs w:val="28"/>
        </w:rPr>
        <w:t xml:space="preserve"> </w:t>
      </w:r>
      <w:r w:rsidR="00AF0186" w:rsidRPr="00AF0186">
        <w:rPr>
          <w:rFonts w:ascii="Times New Roman" w:hAnsi="Times New Roman" w:cs="Times New Roman"/>
          <w:sz w:val="28"/>
          <w:szCs w:val="28"/>
        </w:rPr>
        <w:t>Данный РУП составлен на основе паспорта, разработанного КГУ "</w:t>
      </w:r>
      <w:proofErr w:type="spellStart"/>
      <w:r w:rsidR="00AF0186" w:rsidRPr="00AF0186">
        <w:rPr>
          <w:rFonts w:ascii="Times New Roman" w:hAnsi="Times New Roman" w:cs="Times New Roman"/>
          <w:sz w:val="28"/>
          <w:szCs w:val="28"/>
        </w:rPr>
        <w:t>Каражалский</w:t>
      </w:r>
      <w:proofErr w:type="spellEnd"/>
      <w:r w:rsidR="00AF0186" w:rsidRPr="00AF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0186" w:rsidRPr="00AF0186">
        <w:rPr>
          <w:rFonts w:ascii="Times New Roman" w:hAnsi="Times New Roman" w:cs="Times New Roman"/>
          <w:sz w:val="28"/>
          <w:szCs w:val="28"/>
        </w:rPr>
        <w:t>горно-технический</w:t>
      </w:r>
      <w:proofErr w:type="spellEnd"/>
      <w:proofErr w:type="gramEnd"/>
      <w:r w:rsidR="00AF0186" w:rsidRPr="00AF0186">
        <w:rPr>
          <w:rFonts w:ascii="Times New Roman" w:hAnsi="Times New Roman" w:cs="Times New Roman"/>
          <w:sz w:val="28"/>
          <w:szCs w:val="28"/>
        </w:rPr>
        <w:t xml:space="preserve"> колледж" УО Карагандинской области и ТОО "</w:t>
      </w:r>
      <w:proofErr w:type="spellStart"/>
      <w:r w:rsidR="00AF0186" w:rsidRPr="00AF0186">
        <w:rPr>
          <w:rFonts w:ascii="Times New Roman" w:hAnsi="Times New Roman" w:cs="Times New Roman"/>
          <w:sz w:val="28"/>
          <w:szCs w:val="28"/>
        </w:rPr>
        <w:t>Оркен</w:t>
      </w:r>
      <w:proofErr w:type="spellEnd"/>
      <w:r w:rsidR="00AF0186" w:rsidRPr="00AF0186">
        <w:rPr>
          <w:rFonts w:ascii="Times New Roman" w:hAnsi="Times New Roman" w:cs="Times New Roman"/>
          <w:sz w:val="28"/>
          <w:szCs w:val="28"/>
        </w:rPr>
        <w:t>" Атасу г. Каражал.</w:t>
      </w:r>
    </w:p>
    <w:p w:rsidR="00855DB3" w:rsidRDefault="003F1D57" w:rsidP="009967F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4D9B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  <w:r w:rsidR="00AB7E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F1D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представленные планы </w:t>
      </w:r>
      <w:r w:rsidR="00C76077">
        <w:rPr>
          <w:rFonts w:ascii="Times New Roman" w:hAnsi="Times New Roman" w:cs="Times New Roman"/>
          <w:bCs/>
          <w:sz w:val="28"/>
          <w:szCs w:val="28"/>
          <w:lang w:val="ru-RU"/>
        </w:rPr>
        <w:t>согласовать с представителями предприятий-партнеров</w:t>
      </w:r>
      <w:r w:rsidRPr="003F1D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5CEA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3F1D57">
        <w:rPr>
          <w:rFonts w:ascii="Times New Roman" w:hAnsi="Times New Roman" w:cs="Times New Roman"/>
          <w:bCs/>
          <w:sz w:val="28"/>
          <w:szCs w:val="28"/>
          <w:lang w:val="ru-RU"/>
        </w:rPr>
        <w:t>АО «ССГПО»</w:t>
      </w:r>
      <w:r w:rsidR="00C65CEA">
        <w:rPr>
          <w:rFonts w:ascii="Times New Roman" w:hAnsi="Times New Roman" w:cs="Times New Roman"/>
          <w:bCs/>
          <w:sz w:val="28"/>
          <w:szCs w:val="28"/>
          <w:lang w:val="ru-RU"/>
        </w:rPr>
        <w:t>, АО «РСС», ТОО «</w:t>
      </w:r>
      <w:r w:rsidR="00C65CEA">
        <w:rPr>
          <w:rFonts w:ascii="Times New Roman" w:hAnsi="Times New Roman" w:cs="Times New Roman"/>
          <w:bCs/>
          <w:sz w:val="28"/>
          <w:szCs w:val="28"/>
        </w:rPr>
        <w:t>ERG</w:t>
      </w:r>
      <w:r w:rsidR="00C65CEA" w:rsidRPr="00C65C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5CEA">
        <w:rPr>
          <w:rFonts w:ascii="Times New Roman" w:hAnsi="Times New Roman" w:cs="Times New Roman"/>
          <w:bCs/>
          <w:sz w:val="28"/>
          <w:szCs w:val="28"/>
        </w:rPr>
        <w:t>service</w:t>
      </w:r>
      <w:r w:rsidR="00C65CEA">
        <w:rPr>
          <w:rFonts w:ascii="Times New Roman" w:hAnsi="Times New Roman" w:cs="Times New Roman"/>
          <w:bCs/>
          <w:sz w:val="28"/>
          <w:szCs w:val="28"/>
          <w:lang w:val="ru-RU"/>
        </w:rPr>
        <w:t>»)</w:t>
      </w:r>
      <w:r w:rsidR="002575C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AB7E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55DB3">
        <w:rPr>
          <w:rFonts w:ascii="Times New Roman" w:hAnsi="Times New Roman" w:cs="Times New Roman"/>
          <w:bCs/>
          <w:sz w:val="28"/>
          <w:szCs w:val="28"/>
          <w:lang w:val="ru-RU"/>
        </w:rPr>
        <w:t>Одобр</w:t>
      </w:r>
      <w:r w:rsidR="00F46A98">
        <w:rPr>
          <w:rFonts w:ascii="Times New Roman" w:hAnsi="Times New Roman" w:cs="Times New Roman"/>
          <w:bCs/>
          <w:sz w:val="28"/>
          <w:szCs w:val="28"/>
          <w:lang w:val="ru-RU"/>
        </w:rPr>
        <w:t>ить</w:t>
      </w:r>
      <w:r w:rsidR="00855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увеличени</w:t>
      </w:r>
      <w:r w:rsidR="002525F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855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7E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2A3E">
        <w:rPr>
          <w:rFonts w:ascii="Times New Roman" w:hAnsi="Times New Roman" w:cs="Times New Roman"/>
          <w:bCs/>
          <w:sz w:val="28"/>
          <w:szCs w:val="28"/>
          <w:lang w:val="ru-RU"/>
        </w:rPr>
        <w:t>количеств</w:t>
      </w:r>
      <w:r w:rsidR="002525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</w:t>
      </w:r>
      <w:r w:rsidR="00D72A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</w:t>
      </w:r>
      <w:r w:rsidR="00E276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CC3A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производственную практику </w:t>
      </w:r>
      <w:r w:rsidR="00855DB3">
        <w:rPr>
          <w:rFonts w:ascii="Times New Roman" w:hAnsi="Times New Roman" w:cs="Times New Roman"/>
          <w:bCs/>
          <w:sz w:val="28"/>
          <w:szCs w:val="28"/>
          <w:lang w:val="ru-RU"/>
        </w:rPr>
        <w:t>в связи</w:t>
      </w:r>
      <w:r w:rsidR="002525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дуальной формой обучения в гр</w:t>
      </w:r>
      <w:r w:rsidR="00855DB3">
        <w:rPr>
          <w:rFonts w:ascii="Times New Roman" w:hAnsi="Times New Roman" w:cs="Times New Roman"/>
          <w:bCs/>
          <w:sz w:val="28"/>
          <w:szCs w:val="28"/>
          <w:lang w:val="ru-RU"/>
        </w:rPr>
        <w:t>уппах</w:t>
      </w:r>
      <w:r w:rsidR="002525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следующим специальностям</w:t>
      </w:r>
      <w:proofErr w:type="gramEnd"/>
      <w:r w:rsidR="00504D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квалификациям</w:t>
      </w:r>
      <w:r w:rsidR="002525F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504DB2" w:rsidRDefault="00504DB2" w:rsidP="009967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07130700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Техническое обслуживание, ремонт и эксплуатация электромеханического оборудования (по видам и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3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07130702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Электрослесарь по обслуживанию и ремонту электромеханического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504DB2" w:rsidRDefault="00504DB2" w:rsidP="009967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07240600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Строительство подземных 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07240601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Проходчик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9967F0" w:rsidRDefault="00504DB2" w:rsidP="0068432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07150300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Токарное дело (по видам)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07150301 </w:t>
      </w:r>
      <w:r w:rsidR="00A520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Токарь</w:t>
      </w:r>
      <w:r w:rsidR="00A520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FB26D5" w:rsidRPr="00684326" w:rsidRDefault="00FB26D5" w:rsidP="0068432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2FEB" w:rsidRDefault="00232FEB" w:rsidP="009967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227">
        <w:rPr>
          <w:rFonts w:ascii="Times New Roman" w:hAnsi="Times New Roman" w:cs="Times New Roman"/>
          <w:b/>
          <w:sz w:val="28"/>
          <w:szCs w:val="28"/>
          <w:lang w:val="ru-RU"/>
        </w:rPr>
        <w:t>По вопросу №2</w:t>
      </w:r>
      <w:r w:rsidR="000C68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</w:t>
      </w:r>
      <w:r w:rsidR="002C2B74">
        <w:rPr>
          <w:rFonts w:ascii="Times New Roman" w:hAnsi="Times New Roman" w:cs="Times New Roman"/>
          <w:sz w:val="28"/>
          <w:szCs w:val="28"/>
          <w:lang w:val="ru-RU"/>
        </w:rPr>
        <w:t>ыл</w:t>
      </w:r>
      <w:r w:rsidR="00CE4542">
        <w:rPr>
          <w:rFonts w:ascii="Times New Roman" w:hAnsi="Times New Roman" w:cs="Times New Roman"/>
          <w:sz w:val="28"/>
          <w:szCs w:val="28"/>
          <w:lang w:val="ru-RU"/>
        </w:rPr>
        <w:t xml:space="preserve">а представлена информация </w:t>
      </w:r>
      <w:r w:rsidR="00571E1A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председателем Индустриального совета </w:t>
      </w:r>
      <w:proofErr w:type="spellStart"/>
      <w:r w:rsidR="00571E1A" w:rsidRPr="009B01FE">
        <w:rPr>
          <w:rFonts w:ascii="Times New Roman" w:hAnsi="Times New Roman" w:cs="Times New Roman"/>
          <w:sz w:val="28"/>
          <w:szCs w:val="28"/>
          <w:lang w:val="ru-RU"/>
        </w:rPr>
        <w:t>Ташетов</w:t>
      </w:r>
      <w:r w:rsidR="00571E1A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571E1A" w:rsidRPr="009B01F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571E1A">
        <w:rPr>
          <w:rFonts w:ascii="Times New Roman" w:hAnsi="Times New Roman" w:cs="Times New Roman"/>
          <w:sz w:val="28"/>
          <w:szCs w:val="28"/>
          <w:lang w:val="ru-RU"/>
        </w:rPr>
        <w:t xml:space="preserve">.С. </w:t>
      </w:r>
      <w:r w:rsidR="008844F5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работы Совета за 1 полугодие 2023 года </w:t>
      </w:r>
    </w:p>
    <w:p w:rsidR="00AB6B8C" w:rsidRDefault="00764D9B" w:rsidP="009967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Решили: </w:t>
      </w:r>
      <w:r w:rsidR="00571E1A">
        <w:rPr>
          <w:rFonts w:ascii="Times New Roman" w:hAnsi="Times New Roman" w:cs="Times New Roman"/>
          <w:sz w:val="28"/>
          <w:szCs w:val="28"/>
          <w:lang w:val="ru-RU"/>
        </w:rPr>
        <w:t>работу С</w:t>
      </w:r>
      <w:r w:rsidR="00F151D1">
        <w:rPr>
          <w:rFonts w:ascii="Times New Roman" w:hAnsi="Times New Roman" w:cs="Times New Roman"/>
          <w:sz w:val="28"/>
          <w:szCs w:val="28"/>
          <w:lang w:val="ru-RU"/>
        </w:rPr>
        <w:t>овета считать удовлет</w:t>
      </w:r>
      <w:r w:rsidR="0094597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51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45979">
        <w:rPr>
          <w:rFonts w:ascii="Times New Roman" w:hAnsi="Times New Roman" w:cs="Times New Roman"/>
          <w:sz w:val="28"/>
          <w:szCs w:val="28"/>
          <w:lang w:val="ru-RU"/>
        </w:rPr>
        <w:t>рительной</w:t>
      </w:r>
      <w:r w:rsidR="00F151D1">
        <w:rPr>
          <w:rFonts w:ascii="Times New Roman" w:hAnsi="Times New Roman" w:cs="Times New Roman"/>
          <w:sz w:val="28"/>
          <w:szCs w:val="28"/>
          <w:lang w:val="ru-RU"/>
        </w:rPr>
        <w:t>, предложения по улучшению качества работы</w:t>
      </w:r>
      <w:r w:rsidR="0086694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="0086694C">
        <w:rPr>
          <w:rFonts w:ascii="Times New Roman" w:hAnsi="Times New Roman" w:cs="Times New Roman"/>
          <w:sz w:val="28"/>
          <w:szCs w:val="28"/>
          <w:lang w:val="ru-RU"/>
        </w:rPr>
        <w:t>перспективах</w:t>
      </w:r>
      <w:proofErr w:type="gramEnd"/>
      <w:r w:rsidR="0086694C">
        <w:rPr>
          <w:rFonts w:ascii="Times New Roman" w:hAnsi="Times New Roman" w:cs="Times New Roman"/>
          <w:sz w:val="28"/>
          <w:szCs w:val="28"/>
          <w:lang w:val="ru-RU"/>
        </w:rPr>
        <w:t xml:space="preserve"> на 2024 год</w:t>
      </w:r>
      <w:r w:rsidR="00F151D1">
        <w:rPr>
          <w:rFonts w:ascii="Times New Roman" w:hAnsi="Times New Roman" w:cs="Times New Roman"/>
          <w:sz w:val="28"/>
          <w:szCs w:val="28"/>
          <w:lang w:val="ru-RU"/>
        </w:rPr>
        <w:t xml:space="preserve"> внести в работу 2 полугодия</w:t>
      </w:r>
      <w:r w:rsidR="00945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7F0" w:rsidRPr="009967F0" w:rsidRDefault="009967F0" w:rsidP="009967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EA5" w:rsidRDefault="0049403F" w:rsidP="00E7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37F2">
        <w:rPr>
          <w:rFonts w:ascii="Times New Roman" w:hAnsi="Times New Roman" w:cs="Times New Roman"/>
          <w:b/>
          <w:sz w:val="28"/>
          <w:szCs w:val="28"/>
        </w:rPr>
        <w:t>По вопросу №3</w:t>
      </w:r>
      <w:r w:rsidR="000C68B2" w:rsidRPr="00273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86" w:rsidRPr="002737F2">
        <w:rPr>
          <w:rFonts w:ascii="Times New Roman" w:hAnsi="Times New Roman" w:cs="Times New Roman"/>
          <w:sz w:val="28"/>
          <w:szCs w:val="28"/>
        </w:rPr>
        <w:t>выступил</w:t>
      </w:r>
      <w:r w:rsidR="00D136CC" w:rsidRPr="0027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7F2" w:rsidRPr="002737F2">
        <w:rPr>
          <w:rFonts w:ascii="Times New Roman" w:hAnsi="Times New Roman" w:cs="Times New Roman"/>
          <w:color w:val="000000"/>
          <w:sz w:val="28"/>
          <w:szCs w:val="28"/>
        </w:rPr>
        <w:t>Канешов</w:t>
      </w:r>
      <w:proofErr w:type="spellEnd"/>
      <w:r w:rsidR="002737F2" w:rsidRPr="002737F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737F2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="002737F2" w:rsidRPr="002737F2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2737F2" w:rsidRPr="002737F2">
        <w:rPr>
          <w:rFonts w:ascii="Times New Roman" w:hAnsi="Times New Roman" w:cs="Times New Roman"/>
          <w:sz w:val="28"/>
          <w:szCs w:val="28"/>
        </w:rPr>
        <w:t>иректор КГКП «Рудненский горно-технологический колледж»</w:t>
      </w:r>
      <w:r w:rsidR="002737F2">
        <w:rPr>
          <w:rFonts w:ascii="Times New Roman" w:hAnsi="Times New Roman" w:cs="Times New Roman"/>
          <w:sz w:val="28"/>
          <w:szCs w:val="28"/>
        </w:rPr>
        <w:t xml:space="preserve"> и анализом </w:t>
      </w:r>
      <w:proofErr w:type="spellStart"/>
      <w:r w:rsidR="002737F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737F2">
        <w:rPr>
          <w:rFonts w:ascii="Times New Roman" w:hAnsi="Times New Roman" w:cs="Times New Roman"/>
          <w:sz w:val="28"/>
          <w:szCs w:val="28"/>
        </w:rPr>
        <w:t xml:space="preserve"> кампании «Абитуриент - 2023». </w:t>
      </w:r>
      <w:r w:rsidR="006F7E3D">
        <w:rPr>
          <w:rFonts w:ascii="Times New Roman" w:hAnsi="Times New Roman" w:cs="Times New Roman"/>
          <w:sz w:val="28"/>
          <w:szCs w:val="28"/>
        </w:rPr>
        <w:t>Выполнили на 100% государственный образовательный заказ, набрали 6 групп 1 курса по 26 человек в каждой группе.</w:t>
      </w:r>
      <w:r w:rsidR="00E7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AD" w:rsidRPr="00E72EA5" w:rsidRDefault="00E72EA5" w:rsidP="00C84F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выступил </w:t>
      </w:r>
      <w:r w:rsidR="00D136CC" w:rsidRPr="005A77C6">
        <w:rPr>
          <w:rFonts w:ascii="Times New Roman" w:hAnsi="Times New Roman" w:cs="Times New Roman"/>
          <w:color w:val="000000"/>
          <w:sz w:val="28"/>
          <w:szCs w:val="28"/>
        </w:rPr>
        <w:t>Раков П</w:t>
      </w:r>
      <w:r w:rsidR="00D136CC">
        <w:rPr>
          <w:rFonts w:ascii="Times New Roman" w:hAnsi="Times New Roman" w:cs="Times New Roman"/>
          <w:color w:val="000000"/>
          <w:sz w:val="28"/>
          <w:szCs w:val="28"/>
        </w:rPr>
        <w:t>.А., д</w:t>
      </w:r>
      <w:r w:rsidR="00D136CC" w:rsidRPr="00273A00">
        <w:rPr>
          <w:rFonts w:ascii="Times New Roman" w:hAnsi="Times New Roman" w:cs="Times New Roman"/>
          <w:sz w:val="28"/>
          <w:szCs w:val="28"/>
        </w:rPr>
        <w:t>иректор шахты «Соколовская»</w:t>
      </w:r>
      <w:r w:rsidR="00D136CC">
        <w:rPr>
          <w:rFonts w:ascii="Times New Roman" w:hAnsi="Times New Roman" w:cs="Times New Roman"/>
          <w:sz w:val="28"/>
          <w:szCs w:val="28"/>
        </w:rPr>
        <w:t xml:space="preserve"> ГДК АО «ССГПО», </w:t>
      </w:r>
      <w:r w:rsidR="008D5A1F" w:rsidRPr="00565DFF">
        <w:rPr>
          <w:rFonts w:ascii="Times New Roman" w:hAnsi="Times New Roman" w:cs="Times New Roman"/>
          <w:sz w:val="28"/>
          <w:szCs w:val="28"/>
        </w:rPr>
        <w:t>котор</w:t>
      </w:r>
      <w:r w:rsidR="00DA13AD">
        <w:rPr>
          <w:rFonts w:ascii="Times New Roman" w:hAnsi="Times New Roman" w:cs="Times New Roman"/>
          <w:sz w:val="28"/>
          <w:szCs w:val="28"/>
        </w:rPr>
        <w:t>ы</w:t>
      </w:r>
      <w:r w:rsidR="00D136CC">
        <w:rPr>
          <w:rFonts w:ascii="Times New Roman" w:hAnsi="Times New Roman" w:cs="Times New Roman"/>
          <w:sz w:val="28"/>
          <w:szCs w:val="28"/>
        </w:rPr>
        <w:t>й</w:t>
      </w:r>
      <w:r w:rsidR="008D5A1F" w:rsidRPr="00565DFF">
        <w:rPr>
          <w:rFonts w:ascii="Times New Roman" w:hAnsi="Times New Roman" w:cs="Times New Roman"/>
          <w:sz w:val="28"/>
          <w:szCs w:val="28"/>
        </w:rPr>
        <w:t xml:space="preserve">  </w:t>
      </w:r>
      <w:r w:rsidR="009F6AFE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864B73">
        <w:rPr>
          <w:rFonts w:ascii="Times New Roman" w:hAnsi="Times New Roman" w:cs="Times New Roman"/>
          <w:sz w:val="28"/>
          <w:szCs w:val="28"/>
        </w:rPr>
        <w:t xml:space="preserve">практической значимости </w:t>
      </w:r>
      <w:r w:rsidR="000F24BC">
        <w:rPr>
          <w:rFonts w:ascii="Times New Roman" w:hAnsi="Times New Roman" w:cs="Times New Roman"/>
          <w:sz w:val="28"/>
          <w:szCs w:val="28"/>
        </w:rPr>
        <w:t>кабинета профориентации и карьеры, особенно для выпускников</w:t>
      </w:r>
      <w:r w:rsidR="00DA13AD">
        <w:rPr>
          <w:rFonts w:ascii="Times New Roman" w:hAnsi="Times New Roman" w:cs="Times New Roman"/>
          <w:sz w:val="28"/>
          <w:szCs w:val="28"/>
        </w:rPr>
        <w:t>-проходчиков</w:t>
      </w:r>
      <w:r w:rsidR="000F24BC">
        <w:rPr>
          <w:rFonts w:ascii="Times New Roman" w:hAnsi="Times New Roman" w:cs="Times New Roman"/>
          <w:sz w:val="28"/>
          <w:szCs w:val="28"/>
        </w:rPr>
        <w:t xml:space="preserve">. </w:t>
      </w:r>
      <w:r w:rsidR="00DA13AD">
        <w:rPr>
          <w:rFonts w:ascii="Times New Roman" w:hAnsi="Times New Roman" w:cs="Times New Roman"/>
          <w:sz w:val="28"/>
          <w:szCs w:val="28"/>
        </w:rPr>
        <w:t xml:space="preserve">Особое внимание он обратил на требования к абитуриентам по </w:t>
      </w:r>
      <w:r w:rsidR="006C7DB9">
        <w:rPr>
          <w:rFonts w:ascii="Times New Roman" w:hAnsi="Times New Roman" w:cs="Times New Roman"/>
          <w:sz w:val="28"/>
          <w:szCs w:val="28"/>
        </w:rPr>
        <w:t xml:space="preserve">квалификациям: </w:t>
      </w:r>
      <w:r w:rsidR="006C7DB9"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7DB9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="006C7DB9"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07240601 </w:t>
      </w:r>
      <w:r w:rsidR="006C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7DB9" w:rsidRPr="0050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Проходчик</w:t>
      </w:r>
      <w:r w:rsidR="006C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F46618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3W07160501 </w:t>
      </w:r>
      <w:r w:rsidR="00F4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6618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машиниста локомотива (по видам)</w:t>
      </w:r>
      <w:r w:rsidR="00F4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(100% зрение). Именно эти медицинские показ</w:t>
      </w:r>
      <w:r w:rsidR="00BA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влияют на качественное</w:t>
      </w:r>
      <w:r w:rsidR="00C1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прохождение практики и получение второй стипендии от АО «ССГПО».</w:t>
      </w:r>
    </w:p>
    <w:p w:rsidR="000A6A4E" w:rsidRPr="00565DFF" w:rsidRDefault="000A6A4E" w:rsidP="0085726D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A4E">
        <w:rPr>
          <w:rFonts w:ascii="Times New Roman" w:hAnsi="Times New Roman" w:cs="Times New Roman"/>
          <w:b/>
          <w:sz w:val="28"/>
          <w:szCs w:val="28"/>
        </w:rPr>
        <w:t>Решили:</w:t>
      </w:r>
      <w:r w:rsidR="000C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74">
        <w:rPr>
          <w:rFonts w:ascii="Times New Roman" w:hAnsi="Times New Roman" w:cs="Times New Roman"/>
          <w:sz w:val="28"/>
          <w:szCs w:val="28"/>
        </w:rPr>
        <w:t>считать данный опыт положительным</w:t>
      </w:r>
      <w:r w:rsidR="000F24BC">
        <w:rPr>
          <w:rFonts w:ascii="Times New Roman" w:hAnsi="Times New Roman" w:cs="Times New Roman"/>
          <w:sz w:val="28"/>
          <w:szCs w:val="28"/>
        </w:rPr>
        <w:t>, внесли предложение о необходимости у</w:t>
      </w:r>
      <w:r w:rsidR="000F24BC" w:rsidRPr="00B4159C">
        <w:rPr>
          <w:rFonts w:ascii="Times New Roman" w:hAnsi="Times New Roman" w:cs="Times New Roman"/>
          <w:sz w:val="28"/>
          <w:szCs w:val="28"/>
        </w:rPr>
        <w:t>части</w:t>
      </w:r>
      <w:r w:rsidR="000F24BC">
        <w:rPr>
          <w:rFonts w:ascii="Times New Roman" w:hAnsi="Times New Roman" w:cs="Times New Roman"/>
          <w:sz w:val="28"/>
          <w:szCs w:val="28"/>
        </w:rPr>
        <w:t xml:space="preserve">я </w:t>
      </w:r>
      <w:r w:rsidR="00C03FAA">
        <w:rPr>
          <w:rFonts w:ascii="Times New Roman" w:hAnsi="Times New Roman" w:cs="Times New Roman"/>
          <w:sz w:val="28"/>
          <w:szCs w:val="28"/>
        </w:rPr>
        <w:t xml:space="preserve">социальных партнеров </w:t>
      </w:r>
      <w:r w:rsidR="000F24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3FA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03FAA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0F24BC">
        <w:rPr>
          <w:rFonts w:ascii="Times New Roman" w:hAnsi="Times New Roman" w:cs="Times New Roman"/>
          <w:sz w:val="28"/>
          <w:szCs w:val="28"/>
        </w:rPr>
        <w:t>, оказании помощи в информационной работе</w:t>
      </w:r>
      <w:r w:rsidR="003B0C33">
        <w:rPr>
          <w:rFonts w:ascii="Times New Roman" w:hAnsi="Times New Roman" w:cs="Times New Roman"/>
          <w:sz w:val="28"/>
          <w:szCs w:val="28"/>
        </w:rPr>
        <w:t xml:space="preserve"> в СМИ для повышения качества профориентации.</w:t>
      </w:r>
      <w:r w:rsidR="00DB0182">
        <w:rPr>
          <w:rFonts w:ascii="Times New Roman" w:hAnsi="Times New Roman" w:cs="Times New Roman"/>
          <w:sz w:val="28"/>
          <w:szCs w:val="28"/>
        </w:rPr>
        <w:t xml:space="preserve"> Делать акцент на медицинские показатели </w:t>
      </w:r>
      <w:r w:rsidR="002F4DF4">
        <w:rPr>
          <w:rFonts w:ascii="Times New Roman" w:hAnsi="Times New Roman" w:cs="Times New Roman"/>
          <w:sz w:val="28"/>
          <w:szCs w:val="28"/>
        </w:rPr>
        <w:t xml:space="preserve">(100% зрение) по двум </w:t>
      </w:r>
      <w:r w:rsidR="0084447B">
        <w:rPr>
          <w:rFonts w:ascii="Times New Roman" w:hAnsi="Times New Roman" w:cs="Times New Roman"/>
          <w:sz w:val="28"/>
          <w:szCs w:val="28"/>
        </w:rPr>
        <w:t xml:space="preserve">указанным выше </w:t>
      </w:r>
      <w:r w:rsidR="002F4DF4">
        <w:rPr>
          <w:rFonts w:ascii="Times New Roman" w:hAnsi="Times New Roman" w:cs="Times New Roman"/>
          <w:sz w:val="28"/>
          <w:szCs w:val="28"/>
        </w:rPr>
        <w:t>специальностям.</w:t>
      </w:r>
    </w:p>
    <w:p w:rsidR="00384D26" w:rsidRDefault="005F4B5C" w:rsidP="00C01DD6">
      <w:pPr>
        <w:pStyle w:val="a3"/>
        <w:spacing w:line="276" w:lineRule="auto"/>
        <w:jc w:val="both"/>
        <w:rPr>
          <w:noProof/>
          <w:lang w:val="ru-RU" w:eastAsia="ru-RU"/>
        </w:rPr>
      </w:pPr>
      <w:r w:rsidRPr="005F4B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 вопросу №4 </w:t>
      </w:r>
      <w:r w:rsidRPr="005F4B5C">
        <w:rPr>
          <w:rFonts w:ascii="Times New Roman" w:hAnsi="Times New Roman" w:cs="Times New Roman"/>
          <w:sz w:val="28"/>
          <w:szCs w:val="28"/>
          <w:lang w:val="ru-RU"/>
        </w:rPr>
        <w:t xml:space="preserve">выступил </w:t>
      </w:r>
      <w:proofErr w:type="spellStart"/>
      <w:r w:rsidR="00AB6B8C" w:rsidRPr="00AB6B8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Ключко</w:t>
      </w:r>
      <w:proofErr w:type="spellEnd"/>
      <w:r w:rsidR="00AB6B8C" w:rsidRPr="00AB6B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Виктор Вадимович, заместитель председателя профсоюзного комитета Транспортного комплекса ЦГЖДТ и ЦРПС  ПК АО «ССГПО»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65DFF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143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рассказал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>работе социальны</w:t>
      </w:r>
      <w:r w:rsidR="00F709B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 партнер</w:t>
      </w:r>
      <w:r w:rsidR="00F709B0">
        <w:rPr>
          <w:rFonts w:ascii="Times New Roman" w:hAnsi="Times New Roman" w:cs="Times New Roman"/>
          <w:sz w:val="28"/>
          <w:szCs w:val="28"/>
          <w:lang w:val="ru-RU"/>
        </w:rPr>
        <w:t xml:space="preserve">ов с колледжем 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9B0">
        <w:rPr>
          <w:rFonts w:ascii="Times New Roman" w:hAnsi="Times New Roman" w:cs="Times New Roman"/>
          <w:sz w:val="28"/>
          <w:szCs w:val="28"/>
          <w:lang w:val="ru-RU"/>
        </w:rPr>
        <w:t xml:space="preserve">по заключению 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 целев</w:t>
      </w:r>
      <w:r w:rsidR="00F709B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AB6B8C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F709B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B6B8C" w:rsidRPr="00883B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7FBF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5702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FA108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70271">
        <w:rPr>
          <w:rFonts w:ascii="Times New Roman" w:hAnsi="Times New Roman" w:cs="Times New Roman"/>
          <w:sz w:val="28"/>
          <w:szCs w:val="28"/>
          <w:lang w:val="ru-RU"/>
        </w:rPr>
        <w:t xml:space="preserve"> чело</w:t>
      </w:r>
      <w:r w:rsidR="00187FBF">
        <w:rPr>
          <w:rFonts w:ascii="Times New Roman" w:hAnsi="Times New Roman" w:cs="Times New Roman"/>
          <w:sz w:val="28"/>
          <w:szCs w:val="28"/>
          <w:lang w:val="ru-RU"/>
        </w:rPr>
        <w:t xml:space="preserve">век, поступивших на 1 курс, </w:t>
      </w:r>
      <w:r w:rsidR="00FA1089">
        <w:rPr>
          <w:rFonts w:ascii="Times New Roman" w:hAnsi="Times New Roman" w:cs="Times New Roman"/>
          <w:sz w:val="28"/>
          <w:szCs w:val="28"/>
          <w:lang w:val="ru-RU"/>
        </w:rPr>
        <w:t>55-</w:t>
      </w:r>
      <w:r w:rsidR="00187FBF">
        <w:rPr>
          <w:rFonts w:ascii="Times New Roman" w:hAnsi="Times New Roman" w:cs="Times New Roman"/>
          <w:sz w:val="28"/>
          <w:szCs w:val="28"/>
          <w:lang w:val="ru-RU"/>
        </w:rPr>
        <w:t xml:space="preserve"> по целевому договору (</w:t>
      </w:r>
      <w:r w:rsidR="00FA1089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D7696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65EDE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E25E8D" w:rsidRDefault="00E25E8D" w:rsidP="00C01DD6">
      <w:pPr>
        <w:pStyle w:val="a3"/>
        <w:spacing w:line="276" w:lineRule="auto"/>
        <w:jc w:val="both"/>
        <w:rPr>
          <w:noProof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85"/>
        <w:gridCol w:w="3432"/>
        <w:gridCol w:w="1720"/>
        <w:gridCol w:w="1701"/>
        <w:gridCol w:w="1559"/>
        <w:gridCol w:w="884"/>
      </w:tblGrid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center"/>
          </w:tcPr>
          <w:p w:rsidR="0074382F" w:rsidRPr="00CD1E13" w:rsidRDefault="005050B1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</w:p>
          <w:p w:rsidR="005050B1" w:rsidRPr="00CD1E13" w:rsidRDefault="005050B1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«ССГПО»</w:t>
            </w:r>
          </w:p>
        </w:tc>
        <w:tc>
          <w:tcPr>
            <w:tcW w:w="1701" w:type="dxa"/>
            <w:vAlign w:val="center"/>
          </w:tcPr>
          <w:p w:rsidR="0038775C" w:rsidRDefault="005050B1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</w:p>
          <w:p w:rsidR="005050B1" w:rsidRPr="00CD1E13" w:rsidRDefault="005050B1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«КОУ»</w:t>
            </w:r>
          </w:p>
        </w:tc>
        <w:tc>
          <w:tcPr>
            <w:tcW w:w="1559" w:type="dxa"/>
            <w:vAlign w:val="center"/>
          </w:tcPr>
          <w:p w:rsidR="005050B1" w:rsidRPr="00CD1E13" w:rsidRDefault="0074382F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 w:rsidRPr="00CD1E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CD1E13">
              <w:rPr>
                <w:rFonts w:ascii="Times New Roman" w:hAnsi="Times New Roman" w:cs="Times New Roman"/>
                <w:bCs/>
                <w:sz w:val="24"/>
                <w:szCs w:val="24"/>
              </w:rPr>
              <w:t>ERG</w:t>
            </w:r>
            <w:r w:rsidRPr="00CD1E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D1E13">
              <w:rPr>
                <w:rFonts w:ascii="Times New Roman" w:hAnsi="Times New Roman" w:cs="Times New Roman"/>
                <w:bCs/>
                <w:sz w:val="24"/>
                <w:szCs w:val="24"/>
              </w:rPr>
              <w:t>service</w:t>
            </w:r>
            <w:r w:rsidRPr="00CD1E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884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07160500 Эксплуатация, ремонт и техническое обслуживание тягового подвижного состава железных дорог 3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07160501 Помощник машиниста локомотива (по видам)</w:t>
            </w:r>
          </w:p>
        </w:tc>
        <w:tc>
          <w:tcPr>
            <w:tcW w:w="1720" w:type="dxa"/>
            <w:vAlign w:val="center"/>
          </w:tcPr>
          <w:p w:rsidR="005050B1" w:rsidRPr="00CD1E13" w:rsidRDefault="005709A2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050B1" w:rsidRPr="00CD1E13" w:rsidRDefault="005709A2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07130700 Техническое обслуживание, ремонт и эксплуатация электромеханического оборудования (по видам и отраслям)           3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07130702 Электрослесарь по обслуживанию и ремонту электромеханического оборудования</w:t>
            </w:r>
          </w:p>
        </w:tc>
        <w:tc>
          <w:tcPr>
            <w:tcW w:w="1720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050B1" w:rsidRPr="00CD1E13" w:rsidRDefault="00D5769F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5050B1" w:rsidRPr="00CD1E13" w:rsidRDefault="00D5769F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4" w:type="dxa"/>
            <w:vAlign w:val="center"/>
          </w:tcPr>
          <w:p w:rsidR="005050B1" w:rsidRPr="00CD1E13" w:rsidRDefault="00D5769F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07240500 Обогащение полезных ископаемых (рудообогащение)   3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07240501 Оператор дробильно-сортировочного оборудования   </w:t>
            </w:r>
          </w:p>
        </w:tc>
        <w:tc>
          <w:tcPr>
            <w:tcW w:w="1720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050B1" w:rsidRPr="00CD1E13" w:rsidRDefault="005A46EB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A46EB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07150300 Токарное дело (по видам)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3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07150301 Токарь</w:t>
            </w:r>
          </w:p>
        </w:tc>
        <w:tc>
          <w:tcPr>
            <w:tcW w:w="1720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4" w:type="dxa"/>
            <w:vAlign w:val="center"/>
          </w:tcPr>
          <w:p w:rsidR="005050B1" w:rsidRPr="00CD1E13" w:rsidRDefault="005A46EB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5050B1" w:rsidRPr="00CD1E13" w:rsidRDefault="005050B1" w:rsidP="005168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vAlign w:val="center"/>
          </w:tcPr>
          <w:p w:rsidR="005050B1" w:rsidRPr="00855CE3" w:rsidRDefault="003A09CF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  <w:vAlign w:val="center"/>
          </w:tcPr>
          <w:p w:rsidR="005050B1" w:rsidRPr="00855CE3" w:rsidRDefault="00284C6D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5050B1" w:rsidRPr="00855CE3" w:rsidRDefault="00284C6D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84" w:type="dxa"/>
            <w:vAlign w:val="center"/>
          </w:tcPr>
          <w:p w:rsidR="005050B1" w:rsidRPr="00855CE3" w:rsidRDefault="00284C6D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</w:tr>
    </w:tbl>
    <w:p w:rsidR="00CE3DE6" w:rsidRPr="00E25E8D" w:rsidRDefault="00CE3DE6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649F" w:rsidRPr="00B4159C" w:rsidRDefault="00E47D6C" w:rsidP="00266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4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Также выступила </w:t>
      </w:r>
      <w:proofErr w:type="spellStart"/>
      <w:r w:rsidRPr="0026649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Хайдук</w:t>
      </w:r>
      <w:proofErr w:type="spellEnd"/>
      <w:r w:rsidRPr="002664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26649F" w:rsidRPr="0026649F">
        <w:rPr>
          <w:rFonts w:ascii="Times New Roman" w:hAnsi="Times New Roman" w:cs="Times New Roman"/>
          <w:color w:val="000000"/>
          <w:sz w:val="28"/>
          <w:szCs w:val="28"/>
          <w:lang w:val="ru-RU"/>
        </w:rPr>
        <w:t>.Г.</w:t>
      </w:r>
      <w:r w:rsidRPr="0026649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</w:t>
      </w:r>
      <w:r w:rsidRPr="0026649F">
        <w:rPr>
          <w:rFonts w:ascii="Times New Roman" w:hAnsi="Times New Roman" w:cs="Times New Roman"/>
          <w:sz w:val="28"/>
          <w:szCs w:val="28"/>
          <w:lang w:val="ru-RU"/>
        </w:rPr>
        <w:t>ачальник отдела кадров ТОО «</w:t>
      </w:r>
      <w:proofErr w:type="spellStart"/>
      <w:r w:rsidRPr="0026649F">
        <w:rPr>
          <w:rFonts w:ascii="Times New Roman" w:hAnsi="Times New Roman" w:cs="Times New Roman"/>
          <w:sz w:val="28"/>
          <w:szCs w:val="28"/>
          <w:lang w:val="ru-RU"/>
        </w:rPr>
        <w:t>Казогнеупор</w:t>
      </w:r>
      <w:proofErr w:type="spellEnd"/>
      <w:r w:rsidRPr="0026649F">
        <w:rPr>
          <w:rFonts w:ascii="Times New Roman" w:hAnsi="Times New Roman" w:cs="Times New Roman"/>
          <w:sz w:val="28"/>
          <w:szCs w:val="28"/>
          <w:lang w:val="ru-RU"/>
        </w:rPr>
        <w:t xml:space="preserve"> 2012»</w:t>
      </w:r>
      <w:r w:rsidR="0026649F" w:rsidRPr="0026649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F9461D">
        <w:rPr>
          <w:rFonts w:ascii="Times New Roman" w:hAnsi="Times New Roman" w:cs="Times New Roman"/>
          <w:sz w:val="28"/>
          <w:szCs w:val="28"/>
          <w:lang w:val="ru-RU"/>
        </w:rPr>
        <w:t>информацией</w:t>
      </w:r>
      <w:r w:rsidR="004B7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61D">
        <w:rPr>
          <w:rFonts w:ascii="Times New Roman" w:hAnsi="Times New Roman" w:cs="Times New Roman"/>
          <w:sz w:val="28"/>
          <w:szCs w:val="28"/>
          <w:lang w:val="ru-RU"/>
        </w:rPr>
        <w:t xml:space="preserve"> по з</w:t>
      </w:r>
      <w:r w:rsidR="0026649F">
        <w:rPr>
          <w:rFonts w:ascii="Times New Roman" w:hAnsi="Times New Roman" w:cs="Times New Roman"/>
          <w:sz w:val="28"/>
          <w:szCs w:val="28"/>
          <w:lang w:val="ru-RU"/>
        </w:rPr>
        <w:t>аключени</w:t>
      </w:r>
      <w:r w:rsidR="00F9461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6649F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 по дуальной форме обучения.</w:t>
      </w:r>
    </w:p>
    <w:p w:rsidR="00ED3FAD" w:rsidRDefault="00A95439" w:rsidP="00E47D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63B30">
        <w:rPr>
          <w:rFonts w:ascii="Times New Roman" w:hAnsi="Times New Roman" w:cs="Times New Roman"/>
          <w:color w:val="000000"/>
          <w:sz w:val="28"/>
          <w:szCs w:val="28"/>
        </w:rPr>
        <w:t>прошлом учебном году выпустили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2 группы по специальностям: 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0706000 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разработка месторождений полезных ископаемых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/0706112 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лектрослесарь (слесарь дежу</w:t>
      </w:r>
      <w:r w:rsidR="00B7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и по ремонту оборудования)»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1109000 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Токарное дело и металлообработка (по видам)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»/ 1109012 «Т</w:t>
      </w:r>
      <w:r w:rsidR="0005399A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окарь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- 46 человек</w:t>
      </w:r>
      <w:r w:rsidR="0005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по дуальной форме обучения будут учиться 3 группы-78 человек по следующим специальностям:</w:t>
      </w:r>
      <w:r w:rsidR="00ED3FAD" w:rsidRPr="00ED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99A" w:rsidRDefault="00ED3FAD" w:rsidP="00E47D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07130700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обслуживание, ремонт и эксплуатация электромеханического оборудования (по видам и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C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07130702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Электрослесарь по обслуживанию и ремонту электромеханического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государственном языке;</w:t>
      </w:r>
    </w:p>
    <w:p w:rsidR="00ED3FAD" w:rsidRDefault="00ED3FAD" w:rsidP="00D26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63F7" w:rsidRPr="0051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07150300 </w:t>
      </w:r>
      <w:r w:rsidR="00D2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63F7" w:rsidRPr="0051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Токарное дело (по видам)</w:t>
      </w:r>
      <w:r w:rsidR="00D2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63F7" w:rsidRPr="0051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263F7"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="00D263F7" w:rsidRPr="0051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07150301 </w:t>
      </w:r>
      <w:r w:rsidR="00D2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63F7" w:rsidRPr="0051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 w:rsidR="00D2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263F7" w:rsidRDefault="007E6628" w:rsidP="00D26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07240600 </w:t>
      </w:r>
      <w:r w:rsidR="008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подземных сооружений</w:t>
      </w:r>
      <w:r w:rsidR="008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3W07240601 </w:t>
      </w:r>
      <w:r w:rsidR="008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Проходчик</w:t>
      </w:r>
      <w:r w:rsidR="008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7D6C" w:rsidRPr="00E47D6C" w:rsidRDefault="003704E9" w:rsidP="00E47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часов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еобходимое условие для подго</w:t>
      </w:r>
      <w:r w:rsidR="007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квалифицированных специалистов, поэтому </w:t>
      </w:r>
      <w:r w:rsidR="0079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практики вместо 40% должно этому способствовать.</w:t>
      </w:r>
    </w:p>
    <w:p w:rsidR="00EB4D6D" w:rsidRDefault="005F4B5C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4E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считать </w:t>
      </w:r>
      <w:r w:rsidR="00C01DD6">
        <w:rPr>
          <w:rFonts w:ascii="Times New Roman" w:hAnsi="Times New Roman" w:cs="Times New Roman"/>
          <w:sz w:val="28"/>
          <w:szCs w:val="28"/>
          <w:lang w:val="ru-RU"/>
        </w:rPr>
        <w:t xml:space="preserve">работу </w:t>
      </w:r>
      <w:r w:rsidR="00197F1A">
        <w:rPr>
          <w:rFonts w:ascii="Times New Roman" w:hAnsi="Times New Roman" w:cs="Times New Roman"/>
          <w:sz w:val="28"/>
          <w:szCs w:val="28"/>
          <w:lang w:val="ru-RU"/>
        </w:rPr>
        <w:t xml:space="preserve">по заключению целевых договоров с предприятиями </w:t>
      </w:r>
      <w:r w:rsidR="00C01DD6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удовлетворительной и продолжить </w:t>
      </w:r>
      <w:r w:rsidR="00265EDE">
        <w:rPr>
          <w:rFonts w:ascii="Times New Roman" w:hAnsi="Times New Roman" w:cs="Times New Roman"/>
          <w:sz w:val="28"/>
          <w:szCs w:val="28"/>
          <w:lang w:val="ru-RU"/>
        </w:rPr>
        <w:t>работу по набору абитуриентов по заявк</w:t>
      </w:r>
      <w:r w:rsidR="00752873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265EDE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работодателей</w:t>
      </w:r>
      <w:r w:rsidR="00C01D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4D6D">
        <w:rPr>
          <w:rFonts w:ascii="Times New Roman" w:hAnsi="Times New Roman" w:cs="Times New Roman"/>
          <w:sz w:val="28"/>
          <w:szCs w:val="28"/>
          <w:lang w:val="ru-RU"/>
        </w:rPr>
        <w:t xml:space="preserve"> Увеличить количество договоров предприятиям: </w:t>
      </w:r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>ТОО «ТРАНСРЕМВАГОН»</w:t>
      </w:r>
      <w:r w:rsidR="00EB4D6D">
        <w:rPr>
          <w:rFonts w:ascii="Times New Roman" w:hAnsi="Times New Roman" w:cs="Times New Roman"/>
          <w:sz w:val="28"/>
          <w:szCs w:val="28"/>
          <w:lang w:val="ru-RU"/>
        </w:rPr>
        <w:t>, АО «</w:t>
      </w:r>
      <w:r w:rsidR="00EB4D6D" w:rsidRPr="00EB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D6D">
        <w:rPr>
          <w:rFonts w:ascii="Times New Roman" w:hAnsi="Times New Roman" w:cs="Times New Roman"/>
          <w:sz w:val="28"/>
          <w:szCs w:val="28"/>
          <w:lang w:val="ru-RU"/>
        </w:rPr>
        <w:t>Качары</w:t>
      </w:r>
      <w:proofErr w:type="spellEnd"/>
      <w:r w:rsidR="00EB4D6D">
        <w:rPr>
          <w:rFonts w:ascii="Times New Roman" w:hAnsi="Times New Roman" w:cs="Times New Roman"/>
          <w:sz w:val="28"/>
          <w:szCs w:val="28"/>
          <w:lang w:val="ru-RU"/>
        </w:rPr>
        <w:t xml:space="preserve"> руда», </w:t>
      </w:r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>ТОО «</w:t>
      </w:r>
      <w:proofErr w:type="spellStart"/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>Казогнеупор</w:t>
      </w:r>
      <w:proofErr w:type="spellEnd"/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 xml:space="preserve"> 2015», филиал РММЗ  ТОО «ERG </w:t>
      </w:r>
      <w:proofErr w:type="spellStart"/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>Service</w:t>
      </w:r>
      <w:proofErr w:type="spellEnd"/>
      <w:r w:rsidR="002010ED" w:rsidRPr="002010E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C43F4" w:rsidRDefault="008C43F4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Продолжить внедрение дуальной формы обучения</w:t>
      </w:r>
      <w:r w:rsidR="00EB3D0C">
        <w:rPr>
          <w:rFonts w:ascii="Times New Roman" w:hAnsi="Times New Roman" w:cs="Times New Roman"/>
          <w:sz w:val="28"/>
          <w:szCs w:val="28"/>
          <w:lang w:val="ru-RU"/>
        </w:rPr>
        <w:t>,  при которой увеличивается количество часов практики, что дает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</w:t>
      </w:r>
      <w:r w:rsidR="00EB3D0C">
        <w:rPr>
          <w:rFonts w:ascii="Times New Roman" w:hAnsi="Times New Roman" w:cs="Times New Roman"/>
          <w:sz w:val="28"/>
          <w:szCs w:val="28"/>
          <w:lang w:val="ru-RU"/>
        </w:rPr>
        <w:t>одготовки квалифицированных специа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EB3D0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тов.</w:t>
      </w:r>
    </w:p>
    <w:p w:rsidR="00241078" w:rsidRPr="001D0811" w:rsidRDefault="00241078" w:rsidP="0024107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D0811" w:rsidRPr="001D0811" w:rsidRDefault="001D0811" w:rsidP="001D08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08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Примечание: протокол </w:t>
      </w:r>
      <w:r w:rsidR="00FC61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внесенными предложениями </w:t>
      </w:r>
      <w:r w:rsidRPr="001D08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доведён до сведения членов </w:t>
      </w:r>
      <w:r w:rsidR="00850309" w:rsidRPr="00850309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Индустриального</w:t>
      </w:r>
      <w:r w:rsidR="008F17F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</w:t>
      </w:r>
      <w:r w:rsidRPr="001D0811">
        <w:rPr>
          <w:rFonts w:ascii="Times New Roman" w:hAnsi="Times New Roman" w:cs="Times New Roman"/>
          <w:i/>
          <w:sz w:val="28"/>
          <w:szCs w:val="28"/>
          <w:lang w:val="ru-RU"/>
        </w:rPr>
        <w:t>овета.</w:t>
      </w:r>
    </w:p>
    <w:p w:rsidR="00341E00" w:rsidRPr="007E0D71" w:rsidRDefault="00341E00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3674C3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25CE" w:rsidRDefault="004125CE" w:rsidP="004125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5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 Совета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4125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 w:rsidRPr="004125CE">
        <w:rPr>
          <w:rFonts w:ascii="Times New Roman" w:hAnsi="Times New Roman" w:cs="Times New Roman"/>
          <w:b/>
          <w:sz w:val="28"/>
          <w:szCs w:val="28"/>
          <w:lang w:val="ru-RU"/>
        </w:rPr>
        <w:t>Ташетов</w:t>
      </w:r>
      <w:proofErr w:type="spellEnd"/>
      <w:r w:rsidRPr="004125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25CE" w:rsidRPr="004125CE" w:rsidRDefault="004125CE" w:rsidP="004125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7D4074" w:rsidP="004125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Секретарь      </w:t>
      </w:r>
      <w:r w:rsidR="003674C3"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944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3674C3"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893F04">
        <w:rPr>
          <w:rFonts w:ascii="Times New Roman" w:hAnsi="Times New Roman" w:cs="Times New Roman"/>
          <w:b/>
          <w:sz w:val="28"/>
          <w:szCs w:val="28"/>
          <w:lang w:val="ru-RU"/>
        </w:rPr>
        <w:t>Т.Дозорцева</w:t>
      </w:r>
    </w:p>
    <w:p w:rsidR="003674C3" w:rsidRPr="007E0D71" w:rsidRDefault="003674C3" w:rsidP="003674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3674C3" w:rsidP="0092252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64BC" w:rsidRPr="00B21F12" w:rsidRDefault="00B21F12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B21F12">
        <w:rPr>
          <w:rFonts w:ascii="Times New Roman" w:hAnsi="Times New Roman" w:cs="Times New Roman"/>
          <w:sz w:val="28"/>
          <w:szCs w:val="28"/>
          <w:lang w:bidi="en-US"/>
        </w:rPr>
        <w:t xml:space="preserve">Члены  Совета: </w:t>
      </w:r>
    </w:p>
    <w:p w:rsidR="00B21F12" w:rsidRPr="009B5F01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Канешов</w:t>
      </w:r>
      <w:proofErr w:type="spellEnd"/>
      <w:r w:rsidRPr="009B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Кайсар</w:t>
      </w:r>
      <w:proofErr w:type="spellEnd"/>
      <w:r w:rsidRPr="009B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Сейткасымович</w:t>
      </w:r>
      <w:proofErr w:type="spellEnd"/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</w:t>
      </w:r>
    </w:p>
    <w:p w:rsidR="00B21F12" w:rsidRPr="005A77C6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C6">
        <w:rPr>
          <w:rFonts w:ascii="Times New Roman" w:hAnsi="Times New Roman" w:cs="Times New Roman"/>
          <w:color w:val="000000"/>
          <w:sz w:val="28"/>
          <w:szCs w:val="28"/>
        </w:rPr>
        <w:t>Раков Павел Александрович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Pr="009B5F01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Хайдук</w:t>
      </w:r>
      <w:proofErr w:type="spellEnd"/>
      <w:r w:rsidRPr="009B5F01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Геннадьевна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761D">
        <w:rPr>
          <w:rFonts w:ascii="Times New Roman" w:hAnsi="Times New Roman" w:cs="Times New Roman"/>
          <w:color w:val="000000"/>
          <w:sz w:val="28"/>
          <w:szCs w:val="28"/>
        </w:rPr>
        <w:t>Ключко</w:t>
      </w:r>
      <w:proofErr w:type="spellEnd"/>
      <w:r w:rsidRPr="0012761D">
        <w:rPr>
          <w:rFonts w:ascii="Times New Roman" w:hAnsi="Times New Roman" w:cs="Times New Roman"/>
          <w:color w:val="000000"/>
          <w:sz w:val="28"/>
          <w:szCs w:val="28"/>
        </w:rPr>
        <w:t xml:space="preserve"> Виктор Вадимович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Pr="001352A2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52A2">
        <w:rPr>
          <w:rFonts w:ascii="Times New Roman" w:hAnsi="Times New Roman" w:cs="Times New Roman"/>
          <w:color w:val="000000"/>
          <w:sz w:val="28"/>
          <w:szCs w:val="28"/>
        </w:rPr>
        <w:t>Аяпов</w:t>
      </w:r>
      <w:proofErr w:type="spellEnd"/>
      <w:r w:rsidRPr="0013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2A2">
        <w:rPr>
          <w:rFonts w:ascii="Times New Roman" w:hAnsi="Times New Roman" w:cs="Times New Roman"/>
          <w:color w:val="000000"/>
          <w:sz w:val="28"/>
          <w:szCs w:val="28"/>
        </w:rPr>
        <w:t>Бекзат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3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1F12" w:rsidRPr="00C830B3" w:rsidRDefault="000C02EB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21F12" w:rsidRPr="00745F16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5F16">
        <w:rPr>
          <w:rFonts w:ascii="Times New Roman" w:hAnsi="Times New Roman" w:cs="Times New Roman"/>
          <w:color w:val="000000"/>
          <w:sz w:val="28"/>
          <w:szCs w:val="28"/>
        </w:rPr>
        <w:t>Романенков</w:t>
      </w:r>
      <w:proofErr w:type="spellEnd"/>
      <w:r w:rsidRPr="00745F16">
        <w:rPr>
          <w:rFonts w:ascii="Times New Roman" w:hAnsi="Times New Roman" w:cs="Times New Roman"/>
          <w:color w:val="000000"/>
          <w:sz w:val="28"/>
          <w:szCs w:val="28"/>
        </w:rPr>
        <w:t xml:space="preserve"> Данил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E0D71" w:rsidRPr="007E0D71" w:rsidRDefault="007E0D71"/>
    <w:sectPr w:rsidR="007E0D71" w:rsidRPr="007E0D71" w:rsidSect="003674C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B88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3CE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EFC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3B23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379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27C9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4F1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B3C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67E0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5894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4B05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044C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30D"/>
    <w:rsid w:val="00002077"/>
    <w:rsid w:val="0001276A"/>
    <w:rsid w:val="00017596"/>
    <w:rsid w:val="000270A9"/>
    <w:rsid w:val="000315F1"/>
    <w:rsid w:val="00040921"/>
    <w:rsid w:val="00043793"/>
    <w:rsid w:val="0005399A"/>
    <w:rsid w:val="000744D5"/>
    <w:rsid w:val="000949BC"/>
    <w:rsid w:val="000A6A4E"/>
    <w:rsid w:val="000C02EB"/>
    <w:rsid w:val="000C56DF"/>
    <w:rsid w:val="000C68B2"/>
    <w:rsid w:val="000E3CE2"/>
    <w:rsid w:val="000F24BC"/>
    <w:rsid w:val="00100C52"/>
    <w:rsid w:val="00104573"/>
    <w:rsid w:val="001227BA"/>
    <w:rsid w:val="0012761D"/>
    <w:rsid w:val="00131EC7"/>
    <w:rsid w:val="001352A2"/>
    <w:rsid w:val="00135BC5"/>
    <w:rsid w:val="00141AF2"/>
    <w:rsid w:val="00143419"/>
    <w:rsid w:val="00155CA2"/>
    <w:rsid w:val="00182C04"/>
    <w:rsid w:val="001850B0"/>
    <w:rsid w:val="00187FBF"/>
    <w:rsid w:val="00190D92"/>
    <w:rsid w:val="00194E37"/>
    <w:rsid w:val="00197791"/>
    <w:rsid w:val="00197F1A"/>
    <w:rsid w:val="001A1B69"/>
    <w:rsid w:val="001A51FF"/>
    <w:rsid w:val="001B6FE1"/>
    <w:rsid w:val="001C3E8F"/>
    <w:rsid w:val="001D0811"/>
    <w:rsid w:val="001E69EE"/>
    <w:rsid w:val="002010ED"/>
    <w:rsid w:val="00217584"/>
    <w:rsid w:val="002266FD"/>
    <w:rsid w:val="00232FEB"/>
    <w:rsid w:val="00241078"/>
    <w:rsid w:val="002525F1"/>
    <w:rsid w:val="002575C8"/>
    <w:rsid w:val="00265EDE"/>
    <w:rsid w:val="002660B8"/>
    <w:rsid w:val="0026649F"/>
    <w:rsid w:val="00273123"/>
    <w:rsid w:val="002737F2"/>
    <w:rsid w:val="00273A00"/>
    <w:rsid w:val="00280F5C"/>
    <w:rsid w:val="00284C6D"/>
    <w:rsid w:val="002866DB"/>
    <w:rsid w:val="00293835"/>
    <w:rsid w:val="00294414"/>
    <w:rsid w:val="002C2B74"/>
    <w:rsid w:val="002C40BA"/>
    <w:rsid w:val="002D5D23"/>
    <w:rsid w:val="002E5F84"/>
    <w:rsid w:val="002E6A5D"/>
    <w:rsid w:val="002E78C8"/>
    <w:rsid w:val="002F0683"/>
    <w:rsid w:val="002F4DF4"/>
    <w:rsid w:val="00307604"/>
    <w:rsid w:val="003239AC"/>
    <w:rsid w:val="003401D4"/>
    <w:rsid w:val="00341E00"/>
    <w:rsid w:val="003674C3"/>
    <w:rsid w:val="003704E9"/>
    <w:rsid w:val="0038372F"/>
    <w:rsid w:val="00384D26"/>
    <w:rsid w:val="0038775C"/>
    <w:rsid w:val="00387F41"/>
    <w:rsid w:val="00390F79"/>
    <w:rsid w:val="003A09CF"/>
    <w:rsid w:val="003A1307"/>
    <w:rsid w:val="003B0C33"/>
    <w:rsid w:val="003B394D"/>
    <w:rsid w:val="003E0BEB"/>
    <w:rsid w:val="003E0D42"/>
    <w:rsid w:val="003E5078"/>
    <w:rsid w:val="003F1D57"/>
    <w:rsid w:val="00402FD0"/>
    <w:rsid w:val="004125CE"/>
    <w:rsid w:val="00423292"/>
    <w:rsid w:val="004459E5"/>
    <w:rsid w:val="00456C34"/>
    <w:rsid w:val="00464B22"/>
    <w:rsid w:val="00472E63"/>
    <w:rsid w:val="00485558"/>
    <w:rsid w:val="0049403F"/>
    <w:rsid w:val="004B390C"/>
    <w:rsid w:val="004B7ED2"/>
    <w:rsid w:val="004C0292"/>
    <w:rsid w:val="004F74C6"/>
    <w:rsid w:val="00504DB2"/>
    <w:rsid w:val="005050B1"/>
    <w:rsid w:val="005076F0"/>
    <w:rsid w:val="00513718"/>
    <w:rsid w:val="0051683D"/>
    <w:rsid w:val="00527961"/>
    <w:rsid w:val="00556F35"/>
    <w:rsid w:val="00565DFF"/>
    <w:rsid w:val="00570271"/>
    <w:rsid w:val="005709A2"/>
    <w:rsid w:val="00571E1A"/>
    <w:rsid w:val="00576169"/>
    <w:rsid w:val="00586F8D"/>
    <w:rsid w:val="005A1510"/>
    <w:rsid w:val="005A46EB"/>
    <w:rsid w:val="005A77C6"/>
    <w:rsid w:val="005C70E4"/>
    <w:rsid w:val="005E248F"/>
    <w:rsid w:val="005E6AC8"/>
    <w:rsid w:val="005F4B5C"/>
    <w:rsid w:val="00637B32"/>
    <w:rsid w:val="00684326"/>
    <w:rsid w:val="00684B31"/>
    <w:rsid w:val="006C7DB9"/>
    <w:rsid w:val="006D0CF7"/>
    <w:rsid w:val="006F7E3D"/>
    <w:rsid w:val="0071223B"/>
    <w:rsid w:val="0074382F"/>
    <w:rsid w:val="00745F16"/>
    <w:rsid w:val="00752873"/>
    <w:rsid w:val="00764D9B"/>
    <w:rsid w:val="007918B9"/>
    <w:rsid w:val="007A47BE"/>
    <w:rsid w:val="007A78E1"/>
    <w:rsid w:val="007B75B4"/>
    <w:rsid w:val="007C60E4"/>
    <w:rsid w:val="007C7631"/>
    <w:rsid w:val="007D4074"/>
    <w:rsid w:val="007E0626"/>
    <w:rsid w:val="007E0D71"/>
    <w:rsid w:val="007E6628"/>
    <w:rsid w:val="007F2389"/>
    <w:rsid w:val="00803ECC"/>
    <w:rsid w:val="008118BB"/>
    <w:rsid w:val="00833FE2"/>
    <w:rsid w:val="0084447B"/>
    <w:rsid w:val="00847E85"/>
    <w:rsid w:val="00850309"/>
    <w:rsid w:val="00855CE3"/>
    <w:rsid w:val="00855DB3"/>
    <w:rsid w:val="0085726D"/>
    <w:rsid w:val="00861803"/>
    <w:rsid w:val="00864B73"/>
    <w:rsid w:val="0086669A"/>
    <w:rsid w:val="0086694C"/>
    <w:rsid w:val="00873B52"/>
    <w:rsid w:val="00883B23"/>
    <w:rsid w:val="008844F5"/>
    <w:rsid w:val="00892E02"/>
    <w:rsid w:val="00893F04"/>
    <w:rsid w:val="00894A3F"/>
    <w:rsid w:val="008B1E48"/>
    <w:rsid w:val="008C43F4"/>
    <w:rsid w:val="008C4C8A"/>
    <w:rsid w:val="008D5A1F"/>
    <w:rsid w:val="008F17FE"/>
    <w:rsid w:val="008F6A2D"/>
    <w:rsid w:val="00910DE4"/>
    <w:rsid w:val="00913793"/>
    <w:rsid w:val="0091587B"/>
    <w:rsid w:val="009163AC"/>
    <w:rsid w:val="00922526"/>
    <w:rsid w:val="00945979"/>
    <w:rsid w:val="00946EB0"/>
    <w:rsid w:val="00953C86"/>
    <w:rsid w:val="00964B2E"/>
    <w:rsid w:val="009827FC"/>
    <w:rsid w:val="009967F0"/>
    <w:rsid w:val="009B01FE"/>
    <w:rsid w:val="009B5F01"/>
    <w:rsid w:val="009F241D"/>
    <w:rsid w:val="009F3974"/>
    <w:rsid w:val="009F6AFE"/>
    <w:rsid w:val="00A426D8"/>
    <w:rsid w:val="00A46532"/>
    <w:rsid w:val="00A5205D"/>
    <w:rsid w:val="00A6167B"/>
    <w:rsid w:val="00A84C57"/>
    <w:rsid w:val="00A95439"/>
    <w:rsid w:val="00AB6B8C"/>
    <w:rsid w:val="00AB7E36"/>
    <w:rsid w:val="00AC52BB"/>
    <w:rsid w:val="00AF0186"/>
    <w:rsid w:val="00B07060"/>
    <w:rsid w:val="00B21F12"/>
    <w:rsid w:val="00B375B6"/>
    <w:rsid w:val="00B4159C"/>
    <w:rsid w:val="00B7277F"/>
    <w:rsid w:val="00B72D15"/>
    <w:rsid w:val="00B935AF"/>
    <w:rsid w:val="00B964E3"/>
    <w:rsid w:val="00BA6D79"/>
    <w:rsid w:val="00BC3F94"/>
    <w:rsid w:val="00BD430D"/>
    <w:rsid w:val="00BE14C4"/>
    <w:rsid w:val="00BE2195"/>
    <w:rsid w:val="00BF3564"/>
    <w:rsid w:val="00BF5F49"/>
    <w:rsid w:val="00C01DD6"/>
    <w:rsid w:val="00C03FAA"/>
    <w:rsid w:val="00C1753C"/>
    <w:rsid w:val="00C26A98"/>
    <w:rsid w:val="00C54AA9"/>
    <w:rsid w:val="00C63B30"/>
    <w:rsid w:val="00C65CEA"/>
    <w:rsid w:val="00C7034A"/>
    <w:rsid w:val="00C76077"/>
    <w:rsid w:val="00C830B3"/>
    <w:rsid w:val="00C84F89"/>
    <w:rsid w:val="00C87907"/>
    <w:rsid w:val="00C964BC"/>
    <w:rsid w:val="00CA31CE"/>
    <w:rsid w:val="00CC3A1E"/>
    <w:rsid w:val="00CD1E13"/>
    <w:rsid w:val="00CE3DE6"/>
    <w:rsid w:val="00CE4542"/>
    <w:rsid w:val="00CF4227"/>
    <w:rsid w:val="00D136CC"/>
    <w:rsid w:val="00D263F7"/>
    <w:rsid w:val="00D315AD"/>
    <w:rsid w:val="00D5769F"/>
    <w:rsid w:val="00D72A3E"/>
    <w:rsid w:val="00D72BD5"/>
    <w:rsid w:val="00D7696D"/>
    <w:rsid w:val="00D94FB3"/>
    <w:rsid w:val="00DA13AD"/>
    <w:rsid w:val="00DB0182"/>
    <w:rsid w:val="00DE40D5"/>
    <w:rsid w:val="00E052ED"/>
    <w:rsid w:val="00E208AA"/>
    <w:rsid w:val="00E20F9A"/>
    <w:rsid w:val="00E22437"/>
    <w:rsid w:val="00E25E8D"/>
    <w:rsid w:val="00E276C3"/>
    <w:rsid w:val="00E33111"/>
    <w:rsid w:val="00E34C37"/>
    <w:rsid w:val="00E47D6C"/>
    <w:rsid w:val="00E70C25"/>
    <w:rsid w:val="00E71073"/>
    <w:rsid w:val="00E72EA5"/>
    <w:rsid w:val="00E8171B"/>
    <w:rsid w:val="00EA287E"/>
    <w:rsid w:val="00EA4AB7"/>
    <w:rsid w:val="00EB3D0C"/>
    <w:rsid w:val="00EB4D6D"/>
    <w:rsid w:val="00EB66A3"/>
    <w:rsid w:val="00EC1847"/>
    <w:rsid w:val="00ED3FAD"/>
    <w:rsid w:val="00EF0FAE"/>
    <w:rsid w:val="00EF5C91"/>
    <w:rsid w:val="00F017C6"/>
    <w:rsid w:val="00F116A6"/>
    <w:rsid w:val="00F151D1"/>
    <w:rsid w:val="00F25E97"/>
    <w:rsid w:val="00F35F98"/>
    <w:rsid w:val="00F46618"/>
    <w:rsid w:val="00F46A98"/>
    <w:rsid w:val="00F524C8"/>
    <w:rsid w:val="00F6559E"/>
    <w:rsid w:val="00F709B0"/>
    <w:rsid w:val="00F75A84"/>
    <w:rsid w:val="00F75E33"/>
    <w:rsid w:val="00F9461D"/>
    <w:rsid w:val="00F97AE1"/>
    <w:rsid w:val="00FA1089"/>
    <w:rsid w:val="00FB26D5"/>
    <w:rsid w:val="00FC612A"/>
    <w:rsid w:val="00FE0BE4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9B5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6F77-8087-4C6B-8103-C61087EF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1</cp:lastModifiedBy>
  <cp:revision>2</cp:revision>
  <cp:lastPrinted>2023-09-15T05:01:00Z</cp:lastPrinted>
  <dcterms:created xsi:type="dcterms:W3CDTF">2023-09-15T05:02:00Z</dcterms:created>
  <dcterms:modified xsi:type="dcterms:W3CDTF">2023-09-15T05:02:00Z</dcterms:modified>
</cp:coreProperties>
</file>